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BE" w:rsidRPr="00E0778C" w:rsidRDefault="0058325B" w:rsidP="007F46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</w:t>
      </w:r>
      <w:r w:rsidR="00F65ABE" w:rsidRPr="00E0778C">
        <w:rPr>
          <w:rFonts w:ascii="Arial" w:hAnsi="Arial" w:cs="Arial"/>
          <w:b/>
          <w:sz w:val="24"/>
          <w:szCs w:val="24"/>
        </w:rPr>
        <w:t>ИЙ КРАЙ САЯНСКИЙ РАЙОН</w:t>
      </w:r>
    </w:p>
    <w:p w:rsidR="00F65ABE" w:rsidRPr="00E0778C" w:rsidRDefault="00F65ABE" w:rsidP="007F4618">
      <w:pPr>
        <w:jc w:val="center"/>
        <w:rPr>
          <w:rFonts w:ascii="Arial" w:hAnsi="Arial" w:cs="Arial"/>
          <w:b/>
          <w:sz w:val="24"/>
          <w:szCs w:val="24"/>
        </w:rPr>
      </w:pPr>
      <w:r w:rsidRPr="00E0778C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F65ABE" w:rsidRPr="00E0778C" w:rsidRDefault="00F65ABE" w:rsidP="00F65ABE">
      <w:pPr>
        <w:jc w:val="center"/>
        <w:rPr>
          <w:rFonts w:ascii="Arial" w:hAnsi="Arial" w:cs="Arial"/>
          <w:b/>
          <w:sz w:val="24"/>
          <w:szCs w:val="24"/>
        </w:rPr>
      </w:pPr>
    </w:p>
    <w:p w:rsidR="00F65ABE" w:rsidRPr="00E0778C" w:rsidRDefault="00F65ABE" w:rsidP="00F65ABE">
      <w:pPr>
        <w:jc w:val="center"/>
        <w:rPr>
          <w:rFonts w:ascii="Arial" w:hAnsi="Arial" w:cs="Arial"/>
          <w:b/>
          <w:sz w:val="24"/>
          <w:szCs w:val="24"/>
        </w:rPr>
      </w:pPr>
      <w:r w:rsidRPr="00E0778C">
        <w:rPr>
          <w:rFonts w:ascii="Arial" w:hAnsi="Arial" w:cs="Arial"/>
          <w:b/>
          <w:sz w:val="24"/>
          <w:szCs w:val="24"/>
        </w:rPr>
        <w:t>РЕШЕНИЕ</w:t>
      </w:r>
    </w:p>
    <w:p w:rsidR="00F65ABE" w:rsidRPr="00E0778C" w:rsidRDefault="00F65ABE" w:rsidP="00F65ABE">
      <w:pPr>
        <w:jc w:val="center"/>
        <w:rPr>
          <w:rFonts w:ascii="Arial" w:hAnsi="Arial" w:cs="Arial"/>
          <w:b/>
          <w:sz w:val="24"/>
          <w:szCs w:val="24"/>
        </w:rPr>
      </w:pPr>
    </w:p>
    <w:p w:rsidR="00F65ABE" w:rsidRPr="00E0778C" w:rsidRDefault="00E0778C" w:rsidP="00F65ABE">
      <w:pPr>
        <w:tabs>
          <w:tab w:val="center" w:pos="4677"/>
          <w:tab w:val="left" w:pos="80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58325B">
        <w:rPr>
          <w:rFonts w:ascii="Arial" w:hAnsi="Arial" w:cs="Arial"/>
          <w:b/>
          <w:sz w:val="24"/>
          <w:szCs w:val="24"/>
        </w:rPr>
        <w:t>2</w:t>
      </w:r>
      <w:r w:rsidR="003731A3">
        <w:rPr>
          <w:rFonts w:ascii="Arial" w:hAnsi="Arial" w:cs="Arial"/>
          <w:b/>
          <w:sz w:val="24"/>
          <w:szCs w:val="24"/>
        </w:rPr>
        <w:t>0</w:t>
      </w:r>
      <w:r w:rsidR="0058325B">
        <w:rPr>
          <w:rFonts w:ascii="Arial" w:hAnsi="Arial" w:cs="Arial"/>
          <w:b/>
          <w:sz w:val="24"/>
          <w:szCs w:val="24"/>
        </w:rPr>
        <w:t>.07.2021</w:t>
      </w:r>
      <w:r w:rsidR="00F65ABE" w:rsidRPr="00E0778C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F65ABE" w:rsidRPr="00E0778C">
        <w:rPr>
          <w:rFonts w:ascii="Arial" w:hAnsi="Arial" w:cs="Arial"/>
          <w:b/>
          <w:sz w:val="24"/>
          <w:szCs w:val="24"/>
        </w:rPr>
        <w:t xml:space="preserve">    с. Нагорное</w:t>
      </w:r>
      <w:r w:rsidR="00F65ABE" w:rsidRPr="00E0778C">
        <w:rPr>
          <w:rFonts w:ascii="Arial" w:hAnsi="Arial" w:cs="Arial"/>
          <w:b/>
          <w:sz w:val="24"/>
          <w:szCs w:val="24"/>
        </w:rPr>
        <w:tab/>
      </w:r>
      <w:r w:rsidR="0058325B">
        <w:rPr>
          <w:rFonts w:ascii="Arial" w:hAnsi="Arial" w:cs="Arial"/>
          <w:b/>
          <w:sz w:val="24"/>
          <w:szCs w:val="24"/>
        </w:rPr>
        <w:t>№ 9-4</w:t>
      </w:r>
      <w:r w:rsidR="00E92448">
        <w:rPr>
          <w:rFonts w:ascii="Arial" w:hAnsi="Arial" w:cs="Arial"/>
          <w:b/>
          <w:sz w:val="24"/>
          <w:szCs w:val="24"/>
        </w:rPr>
        <w:t>4</w:t>
      </w:r>
    </w:p>
    <w:p w:rsidR="00F65ABE" w:rsidRPr="00E0778C" w:rsidRDefault="00F65ABE" w:rsidP="00F65ABE">
      <w:pPr>
        <w:tabs>
          <w:tab w:val="left" w:pos="8180"/>
        </w:tabs>
        <w:jc w:val="center"/>
        <w:rPr>
          <w:rFonts w:ascii="Arial" w:hAnsi="Arial" w:cs="Arial"/>
          <w:b/>
          <w:sz w:val="24"/>
          <w:szCs w:val="24"/>
        </w:rPr>
      </w:pPr>
    </w:p>
    <w:p w:rsidR="00F65ABE" w:rsidRPr="00E0778C" w:rsidRDefault="00F65ABE" w:rsidP="00F65ABE">
      <w:pPr>
        <w:tabs>
          <w:tab w:val="left" w:pos="8180"/>
        </w:tabs>
        <w:jc w:val="both"/>
        <w:rPr>
          <w:rFonts w:ascii="Arial" w:hAnsi="Arial" w:cs="Arial"/>
          <w:b/>
          <w:sz w:val="24"/>
          <w:szCs w:val="24"/>
        </w:rPr>
      </w:pPr>
    </w:p>
    <w:p w:rsidR="00F65ABE" w:rsidRPr="00E0778C" w:rsidRDefault="007F4618" w:rsidP="00F65ABE">
      <w:pPr>
        <w:tabs>
          <w:tab w:val="left" w:pos="8180"/>
        </w:tabs>
        <w:jc w:val="center"/>
        <w:rPr>
          <w:rFonts w:ascii="Arial" w:hAnsi="Arial" w:cs="Arial"/>
          <w:b/>
          <w:sz w:val="24"/>
          <w:szCs w:val="24"/>
        </w:rPr>
      </w:pPr>
      <w:r w:rsidRPr="00E0778C">
        <w:rPr>
          <w:rFonts w:ascii="Arial" w:hAnsi="Arial" w:cs="Arial"/>
          <w:b/>
          <w:sz w:val="24"/>
          <w:szCs w:val="24"/>
        </w:rPr>
        <w:t>О ВНЕСЕНИИ ИЗМЕНЕНИЙ И ДОПОЛНЕНИЙ В РЕШЕНИЕ НАГОРНОВСКОГО СЕЛЬСКОГО СОВЕТА ДЕПУТАТОВ</w:t>
      </w:r>
      <w:r w:rsidR="00E0778C">
        <w:rPr>
          <w:rFonts w:ascii="Arial" w:hAnsi="Arial" w:cs="Arial"/>
          <w:b/>
          <w:sz w:val="24"/>
          <w:szCs w:val="24"/>
        </w:rPr>
        <w:t xml:space="preserve"> </w:t>
      </w:r>
      <w:r w:rsidRPr="00E0778C">
        <w:rPr>
          <w:rFonts w:ascii="Arial" w:hAnsi="Arial" w:cs="Arial"/>
          <w:b/>
          <w:sz w:val="24"/>
          <w:szCs w:val="24"/>
        </w:rPr>
        <w:t>ОТ 27.07.2012 № 16-81 «</w:t>
      </w:r>
      <w:r w:rsidR="00F65ABE" w:rsidRPr="00E0778C">
        <w:rPr>
          <w:rFonts w:ascii="Arial" w:hAnsi="Arial" w:cs="Arial"/>
          <w:b/>
          <w:sz w:val="24"/>
          <w:szCs w:val="24"/>
        </w:rPr>
        <w:t>ОБ УТВЕРЖДЕНИИ ПЕРЕЧНЯ ИНФОРМАЦИИ О ДЕЯТЕЛЬНОСТИ МУНИЦИПАЛЬНОГО ОБРАЗОВАНИЯ НАГОРНОВСКОГО СЕЛЬСОВЕТА, РАЗМЕЩАЕМОГО В СЕТИ ИНТЕРНЕТ</w:t>
      </w:r>
      <w:r w:rsidRPr="00E0778C">
        <w:rPr>
          <w:rFonts w:ascii="Arial" w:hAnsi="Arial" w:cs="Arial"/>
          <w:b/>
          <w:sz w:val="24"/>
          <w:szCs w:val="24"/>
        </w:rPr>
        <w:t>»</w:t>
      </w:r>
    </w:p>
    <w:p w:rsidR="00F65ABE" w:rsidRPr="00E0778C" w:rsidRDefault="00F65ABE" w:rsidP="00F65ABE">
      <w:pPr>
        <w:tabs>
          <w:tab w:val="left" w:pos="8180"/>
        </w:tabs>
        <w:jc w:val="center"/>
        <w:rPr>
          <w:rFonts w:ascii="Arial" w:hAnsi="Arial" w:cs="Arial"/>
          <w:b/>
          <w:sz w:val="24"/>
          <w:szCs w:val="24"/>
        </w:rPr>
      </w:pPr>
    </w:p>
    <w:p w:rsidR="00F65ABE" w:rsidRPr="00E0778C" w:rsidRDefault="00F65ABE" w:rsidP="00F65ABE">
      <w:pPr>
        <w:tabs>
          <w:tab w:val="left" w:pos="8180"/>
        </w:tabs>
        <w:jc w:val="center"/>
        <w:rPr>
          <w:rFonts w:ascii="Arial" w:hAnsi="Arial" w:cs="Arial"/>
          <w:b/>
          <w:sz w:val="24"/>
          <w:szCs w:val="24"/>
        </w:rPr>
      </w:pPr>
    </w:p>
    <w:p w:rsidR="00F65ABE" w:rsidRPr="00E0778C" w:rsidRDefault="00E0778C" w:rsidP="00F65ABE">
      <w:pPr>
        <w:jc w:val="both"/>
        <w:rPr>
          <w:rFonts w:ascii="Arial" w:hAnsi="Arial" w:cs="Arial"/>
          <w:i/>
          <w:sz w:val="24"/>
          <w:szCs w:val="24"/>
        </w:rPr>
      </w:pPr>
      <w:r w:rsidRPr="00E0778C">
        <w:rPr>
          <w:rFonts w:ascii="Arial" w:hAnsi="Arial" w:cs="Arial"/>
          <w:sz w:val="24"/>
          <w:szCs w:val="24"/>
        </w:rPr>
        <w:t xml:space="preserve">        </w:t>
      </w:r>
      <w:r w:rsidR="007F4618" w:rsidRPr="00E0778C">
        <w:rPr>
          <w:rFonts w:ascii="Arial" w:hAnsi="Arial" w:cs="Arial"/>
          <w:sz w:val="24"/>
          <w:szCs w:val="24"/>
        </w:rPr>
        <w:t xml:space="preserve">В соответствии со статьей 4.3 Федерального закона от 10.01.2002 № 7-ФЗ «Об охране окружающей среды» (в редакции Федерального закона от 09.03.2021 № 39-ФЗ «О внесении изменений в Федеральный закон «Об охране окружающей среды» и отдельные законодательные акты Российской Федерации»), руководствуясь </w:t>
      </w:r>
      <w:r w:rsidR="00F65ABE" w:rsidRPr="00E0778C">
        <w:rPr>
          <w:rFonts w:ascii="Arial" w:hAnsi="Arial" w:cs="Arial"/>
          <w:sz w:val="24"/>
          <w:szCs w:val="24"/>
        </w:rPr>
        <w:t xml:space="preserve">Уставом Нагорновского сельсовета, Нагорновский сельский Совет депутатов </w:t>
      </w:r>
    </w:p>
    <w:p w:rsidR="00F65ABE" w:rsidRPr="00E0778C" w:rsidRDefault="00F65ABE" w:rsidP="00F65AB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0778C">
        <w:rPr>
          <w:rFonts w:ascii="Arial" w:hAnsi="Arial" w:cs="Arial"/>
          <w:b/>
          <w:sz w:val="24"/>
          <w:szCs w:val="24"/>
        </w:rPr>
        <w:t xml:space="preserve">РЕШИЛ: </w:t>
      </w:r>
    </w:p>
    <w:p w:rsidR="00F65ABE" w:rsidRPr="00E0778C" w:rsidRDefault="00F65ABE" w:rsidP="007F4618">
      <w:pPr>
        <w:pStyle w:val="a5"/>
        <w:ind w:right="-1"/>
        <w:jc w:val="both"/>
        <w:rPr>
          <w:rFonts w:ascii="Arial" w:hAnsi="Arial" w:cs="Arial"/>
          <w:sz w:val="24"/>
          <w:szCs w:val="24"/>
        </w:rPr>
      </w:pPr>
      <w:r w:rsidRPr="00E0778C">
        <w:rPr>
          <w:rFonts w:ascii="Arial" w:hAnsi="Arial" w:cs="Arial"/>
          <w:sz w:val="24"/>
          <w:szCs w:val="24"/>
        </w:rPr>
        <w:t xml:space="preserve">      1. </w:t>
      </w:r>
      <w:r w:rsidR="007F4618" w:rsidRPr="00E0778C">
        <w:rPr>
          <w:rFonts w:ascii="Arial" w:hAnsi="Arial" w:cs="Arial"/>
          <w:sz w:val="24"/>
          <w:szCs w:val="24"/>
        </w:rPr>
        <w:t>Приложение к решению Нагорновского сельского Совета депутатов от 27.07.2012 № 16-81 «Об утверждении Перечня информации о деятельности муниципального образования Нагорновского сельсовета, размещаемого в сети Интернет</w:t>
      </w:r>
      <w:r w:rsidR="00E0778C" w:rsidRPr="00E0778C">
        <w:rPr>
          <w:rFonts w:ascii="Arial" w:hAnsi="Arial" w:cs="Arial"/>
          <w:sz w:val="24"/>
          <w:szCs w:val="24"/>
        </w:rPr>
        <w:t>» изложить в новой редакции согласно приложения к настоящему решению.</w:t>
      </w:r>
    </w:p>
    <w:p w:rsidR="00E0778C" w:rsidRPr="00E0778C" w:rsidRDefault="00F65ABE" w:rsidP="00E0778C">
      <w:pPr>
        <w:tabs>
          <w:tab w:val="left" w:pos="426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E0778C">
        <w:rPr>
          <w:rFonts w:ascii="Arial" w:hAnsi="Arial" w:cs="Arial"/>
          <w:sz w:val="24"/>
          <w:szCs w:val="24"/>
        </w:rPr>
        <w:t xml:space="preserve"> </w:t>
      </w:r>
      <w:r w:rsidR="00E0778C" w:rsidRPr="00E0778C">
        <w:rPr>
          <w:rFonts w:ascii="Arial" w:hAnsi="Arial" w:cs="Arial"/>
          <w:sz w:val="24"/>
          <w:szCs w:val="24"/>
        </w:rPr>
        <w:t>2</w:t>
      </w:r>
      <w:r w:rsidRPr="00E0778C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 комиссию  </w:t>
      </w:r>
      <w:r w:rsidR="00E0778C" w:rsidRPr="00E0778C">
        <w:rPr>
          <w:rFonts w:ascii="Arial" w:hAnsi="Arial" w:cs="Arial"/>
          <w:sz w:val="24"/>
          <w:szCs w:val="24"/>
        </w:rPr>
        <w:t>«По социальной защите, здравоохранению, образованию, культуре, спорту, по делам молодежи и семьи» (председатель комиссии Головина С.А.).</w:t>
      </w:r>
    </w:p>
    <w:p w:rsidR="00F65ABE" w:rsidRPr="00E0778C" w:rsidRDefault="00F65ABE" w:rsidP="00E0778C">
      <w:pPr>
        <w:pStyle w:val="ConsPlusNormal"/>
        <w:ind w:right="-5" w:firstLine="0"/>
        <w:jc w:val="both"/>
        <w:rPr>
          <w:sz w:val="24"/>
          <w:szCs w:val="24"/>
        </w:rPr>
      </w:pPr>
      <w:r w:rsidRPr="00E0778C">
        <w:rPr>
          <w:sz w:val="24"/>
          <w:szCs w:val="24"/>
        </w:rPr>
        <w:t xml:space="preserve">     </w:t>
      </w:r>
      <w:r w:rsidR="00E0778C" w:rsidRPr="00E0778C">
        <w:rPr>
          <w:sz w:val="24"/>
          <w:szCs w:val="24"/>
        </w:rPr>
        <w:t xml:space="preserve"> </w:t>
      </w:r>
      <w:r w:rsidR="00E0778C">
        <w:rPr>
          <w:sz w:val="24"/>
          <w:szCs w:val="24"/>
        </w:rPr>
        <w:t xml:space="preserve"> </w:t>
      </w:r>
      <w:r w:rsidR="00E0778C" w:rsidRPr="00E0778C">
        <w:rPr>
          <w:sz w:val="24"/>
          <w:szCs w:val="24"/>
        </w:rPr>
        <w:t xml:space="preserve"> 3</w:t>
      </w:r>
      <w:r w:rsidRPr="00E0778C">
        <w:rPr>
          <w:sz w:val="24"/>
          <w:szCs w:val="24"/>
        </w:rPr>
        <w:t xml:space="preserve">. </w:t>
      </w:r>
      <w:r w:rsidR="00E0778C" w:rsidRPr="00E0778C">
        <w:rPr>
          <w:sz w:val="24"/>
          <w:szCs w:val="24"/>
        </w:rPr>
        <w:t>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веб-сайта Саянского района в информационно-телекоммуникационной сети Интернет</w:t>
      </w:r>
    </w:p>
    <w:p w:rsidR="00F65ABE" w:rsidRPr="00E0778C" w:rsidRDefault="00F65ABE" w:rsidP="00F65ABE">
      <w:pPr>
        <w:pStyle w:val="a5"/>
        <w:ind w:right="-1"/>
        <w:jc w:val="both"/>
        <w:rPr>
          <w:rFonts w:ascii="Arial" w:hAnsi="Arial" w:cs="Arial"/>
          <w:sz w:val="24"/>
          <w:szCs w:val="24"/>
        </w:rPr>
      </w:pPr>
    </w:p>
    <w:p w:rsidR="00F65ABE" w:rsidRPr="00E0778C" w:rsidRDefault="00F65ABE" w:rsidP="00F65ABE">
      <w:pPr>
        <w:pStyle w:val="a5"/>
        <w:ind w:right="-1"/>
        <w:jc w:val="both"/>
        <w:rPr>
          <w:rFonts w:ascii="Arial" w:hAnsi="Arial" w:cs="Arial"/>
          <w:sz w:val="24"/>
          <w:szCs w:val="24"/>
        </w:rPr>
      </w:pPr>
    </w:p>
    <w:p w:rsidR="00E0778C" w:rsidRPr="0068527A" w:rsidRDefault="0058325B" w:rsidP="00E077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Нагорновского сельсовета                                                    Г.К. Аккузина</w:t>
      </w:r>
    </w:p>
    <w:p w:rsidR="00F65ABE" w:rsidRPr="00E0778C" w:rsidRDefault="00F65ABE" w:rsidP="00F65ABE">
      <w:pPr>
        <w:jc w:val="right"/>
        <w:rPr>
          <w:rFonts w:ascii="Arial" w:hAnsi="Arial" w:cs="Arial"/>
          <w:sz w:val="24"/>
          <w:szCs w:val="24"/>
        </w:rPr>
      </w:pPr>
    </w:p>
    <w:p w:rsidR="00F65ABE" w:rsidRPr="00E0778C" w:rsidRDefault="00F65ABE" w:rsidP="00F65ABE">
      <w:pPr>
        <w:jc w:val="right"/>
        <w:rPr>
          <w:rFonts w:ascii="Arial" w:hAnsi="Arial" w:cs="Arial"/>
          <w:sz w:val="24"/>
          <w:szCs w:val="24"/>
        </w:rPr>
      </w:pPr>
    </w:p>
    <w:p w:rsidR="00F65ABE" w:rsidRPr="00E0778C" w:rsidRDefault="00F65ABE" w:rsidP="00F65ABE">
      <w:pPr>
        <w:jc w:val="right"/>
        <w:rPr>
          <w:rFonts w:ascii="Arial" w:hAnsi="Arial" w:cs="Arial"/>
          <w:sz w:val="24"/>
          <w:szCs w:val="24"/>
        </w:rPr>
      </w:pPr>
    </w:p>
    <w:p w:rsidR="00F65ABE" w:rsidRPr="00E0778C" w:rsidRDefault="00F65ABE" w:rsidP="00F65ABE">
      <w:pPr>
        <w:jc w:val="right"/>
        <w:rPr>
          <w:rFonts w:ascii="Arial" w:hAnsi="Arial" w:cs="Arial"/>
          <w:sz w:val="24"/>
          <w:szCs w:val="24"/>
        </w:rPr>
      </w:pPr>
    </w:p>
    <w:p w:rsidR="00F65ABE" w:rsidRPr="00E0778C" w:rsidRDefault="00F65ABE" w:rsidP="00F65ABE">
      <w:pPr>
        <w:jc w:val="right"/>
        <w:rPr>
          <w:rFonts w:ascii="Arial" w:hAnsi="Arial" w:cs="Arial"/>
          <w:sz w:val="24"/>
          <w:szCs w:val="24"/>
        </w:rPr>
      </w:pPr>
    </w:p>
    <w:p w:rsidR="00F65ABE" w:rsidRPr="00E0778C" w:rsidRDefault="00F65ABE" w:rsidP="00F65ABE">
      <w:pPr>
        <w:jc w:val="right"/>
        <w:rPr>
          <w:rFonts w:ascii="Arial" w:hAnsi="Arial" w:cs="Arial"/>
          <w:sz w:val="24"/>
          <w:szCs w:val="24"/>
        </w:rPr>
      </w:pPr>
    </w:p>
    <w:p w:rsidR="00F65ABE" w:rsidRPr="00E0778C" w:rsidRDefault="00F65ABE" w:rsidP="00F65ABE">
      <w:pPr>
        <w:jc w:val="right"/>
        <w:rPr>
          <w:rFonts w:ascii="Arial" w:hAnsi="Arial" w:cs="Arial"/>
          <w:sz w:val="24"/>
          <w:szCs w:val="24"/>
        </w:rPr>
      </w:pPr>
    </w:p>
    <w:p w:rsidR="00F65ABE" w:rsidRPr="00E0778C" w:rsidRDefault="00F65ABE" w:rsidP="00F65ABE">
      <w:pPr>
        <w:jc w:val="right"/>
        <w:rPr>
          <w:rFonts w:ascii="Arial" w:hAnsi="Arial" w:cs="Arial"/>
          <w:sz w:val="24"/>
          <w:szCs w:val="24"/>
        </w:rPr>
      </w:pPr>
    </w:p>
    <w:p w:rsidR="00F65ABE" w:rsidRDefault="00F65ABE" w:rsidP="00F65ABE">
      <w:pPr>
        <w:jc w:val="right"/>
        <w:rPr>
          <w:rFonts w:ascii="Arial" w:hAnsi="Arial" w:cs="Arial"/>
          <w:sz w:val="24"/>
          <w:szCs w:val="24"/>
        </w:rPr>
      </w:pPr>
    </w:p>
    <w:p w:rsidR="0058325B" w:rsidRDefault="0058325B" w:rsidP="00F65ABE">
      <w:pPr>
        <w:jc w:val="right"/>
        <w:rPr>
          <w:rFonts w:ascii="Arial" w:hAnsi="Arial" w:cs="Arial"/>
          <w:sz w:val="24"/>
          <w:szCs w:val="24"/>
        </w:rPr>
      </w:pPr>
    </w:p>
    <w:p w:rsidR="0058325B" w:rsidRDefault="0058325B" w:rsidP="00F65ABE">
      <w:pPr>
        <w:jc w:val="right"/>
        <w:rPr>
          <w:rFonts w:ascii="Arial" w:hAnsi="Arial" w:cs="Arial"/>
          <w:sz w:val="24"/>
          <w:szCs w:val="24"/>
        </w:rPr>
      </w:pPr>
    </w:p>
    <w:p w:rsidR="0058325B" w:rsidRDefault="0058325B" w:rsidP="00F65ABE">
      <w:pPr>
        <w:jc w:val="right"/>
        <w:rPr>
          <w:rFonts w:ascii="Arial" w:hAnsi="Arial" w:cs="Arial"/>
          <w:sz w:val="24"/>
          <w:szCs w:val="24"/>
        </w:rPr>
      </w:pPr>
    </w:p>
    <w:p w:rsidR="00C87020" w:rsidRDefault="00C87020" w:rsidP="00F65ABE">
      <w:pPr>
        <w:jc w:val="right"/>
        <w:rPr>
          <w:rFonts w:ascii="Arial" w:hAnsi="Arial" w:cs="Arial"/>
          <w:sz w:val="24"/>
          <w:szCs w:val="24"/>
        </w:rPr>
      </w:pPr>
    </w:p>
    <w:p w:rsidR="00C87020" w:rsidRPr="00E0778C" w:rsidRDefault="00C87020" w:rsidP="00F65ABE">
      <w:pPr>
        <w:jc w:val="right"/>
        <w:rPr>
          <w:rFonts w:ascii="Arial" w:hAnsi="Arial" w:cs="Arial"/>
          <w:sz w:val="24"/>
          <w:szCs w:val="24"/>
        </w:rPr>
      </w:pPr>
    </w:p>
    <w:p w:rsidR="00E0778C" w:rsidRDefault="00E0778C" w:rsidP="00F65ABE">
      <w:pPr>
        <w:jc w:val="right"/>
        <w:rPr>
          <w:rFonts w:ascii="Arial" w:hAnsi="Arial" w:cs="Arial"/>
          <w:sz w:val="24"/>
          <w:szCs w:val="24"/>
        </w:rPr>
      </w:pPr>
    </w:p>
    <w:p w:rsidR="00F65ABE" w:rsidRPr="00E0778C" w:rsidRDefault="00F65ABE" w:rsidP="00E0778C">
      <w:pPr>
        <w:jc w:val="right"/>
        <w:rPr>
          <w:rFonts w:ascii="Arial" w:hAnsi="Arial" w:cs="Arial"/>
          <w:sz w:val="24"/>
          <w:szCs w:val="24"/>
        </w:rPr>
      </w:pPr>
      <w:r w:rsidRPr="00E0778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65ABE" w:rsidRPr="00E0778C" w:rsidRDefault="00F65ABE" w:rsidP="00E0778C">
      <w:pPr>
        <w:tabs>
          <w:tab w:val="left" w:pos="6020"/>
          <w:tab w:val="right" w:pos="9355"/>
        </w:tabs>
        <w:ind w:left="5040"/>
        <w:jc w:val="right"/>
        <w:rPr>
          <w:rFonts w:ascii="Arial" w:hAnsi="Arial" w:cs="Arial"/>
          <w:sz w:val="24"/>
          <w:szCs w:val="24"/>
        </w:rPr>
      </w:pPr>
      <w:r w:rsidRPr="00E0778C">
        <w:rPr>
          <w:rFonts w:ascii="Arial" w:hAnsi="Arial" w:cs="Arial"/>
          <w:sz w:val="24"/>
          <w:szCs w:val="24"/>
        </w:rPr>
        <w:t xml:space="preserve">               к решению</w:t>
      </w:r>
      <w:r w:rsidR="00E0778C">
        <w:rPr>
          <w:rFonts w:ascii="Arial" w:hAnsi="Arial" w:cs="Arial"/>
          <w:sz w:val="24"/>
          <w:szCs w:val="24"/>
        </w:rPr>
        <w:t xml:space="preserve"> Н</w:t>
      </w:r>
      <w:r w:rsidRPr="00E0778C">
        <w:rPr>
          <w:rFonts w:ascii="Arial" w:hAnsi="Arial" w:cs="Arial"/>
          <w:sz w:val="24"/>
          <w:szCs w:val="24"/>
        </w:rPr>
        <w:t xml:space="preserve">агорновского </w:t>
      </w:r>
    </w:p>
    <w:p w:rsidR="00F65ABE" w:rsidRPr="00E0778C" w:rsidRDefault="00F65ABE" w:rsidP="00E0778C">
      <w:pPr>
        <w:ind w:left="5040"/>
        <w:jc w:val="right"/>
        <w:rPr>
          <w:rFonts w:ascii="Arial" w:hAnsi="Arial" w:cs="Arial"/>
          <w:sz w:val="24"/>
          <w:szCs w:val="24"/>
        </w:rPr>
      </w:pPr>
      <w:r w:rsidRPr="00E0778C">
        <w:rPr>
          <w:rFonts w:ascii="Arial" w:hAnsi="Arial" w:cs="Arial"/>
          <w:sz w:val="24"/>
          <w:szCs w:val="24"/>
        </w:rPr>
        <w:t xml:space="preserve">         сельского Совета депутатов </w:t>
      </w:r>
    </w:p>
    <w:p w:rsidR="00F65ABE" w:rsidRPr="00E0778C" w:rsidRDefault="00F65ABE" w:rsidP="00E0778C">
      <w:pPr>
        <w:tabs>
          <w:tab w:val="left" w:pos="6080"/>
          <w:tab w:val="right" w:pos="9355"/>
        </w:tabs>
        <w:ind w:left="5040"/>
        <w:jc w:val="right"/>
        <w:rPr>
          <w:rFonts w:ascii="Arial" w:hAnsi="Arial" w:cs="Arial"/>
          <w:sz w:val="24"/>
          <w:szCs w:val="24"/>
        </w:rPr>
      </w:pPr>
      <w:r w:rsidRPr="00E0778C">
        <w:rPr>
          <w:rFonts w:ascii="Arial" w:hAnsi="Arial" w:cs="Arial"/>
          <w:sz w:val="24"/>
          <w:szCs w:val="24"/>
        </w:rPr>
        <w:tab/>
        <w:t xml:space="preserve">            о</w:t>
      </w:r>
      <w:r w:rsidR="0058325B">
        <w:rPr>
          <w:rFonts w:ascii="Arial" w:hAnsi="Arial" w:cs="Arial"/>
          <w:sz w:val="24"/>
          <w:szCs w:val="24"/>
        </w:rPr>
        <w:t>т 2</w:t>
      </w:r>
      <w:r w:rsidR="003731A3">
        <w:rPr>
          <w:rFonts w:ascii="Arial" w:hAnsi="Arial" w:cs="Arial"/>
          <w:sz w:val="24"/>
          <w:szCs w:val="24"/>
        </w:rPr>
        <w:t>0</w:t>
      </w:r>
      <w:r w:rsidR="0058325B">
        <w:rPr>
          <w:rFonts w:ascii="Arial" w:hAnsi="Arial" w:cs="Arial"/>
          <w:sz w:val="24"/>
          <w:szCs w:val="24"/>
        </w:rPr>
        <w:t xml:space="preserve">.07.2021 </w:t>
      </w:r>
      <w:r w:rsidRPr="00E0778C">
        <w:rPr>
          <w:rFonts w:ascii="Arial" w:hAnsi="Arial" w:cs="Arial"/>
          <w:sz w:val="24"/>
          <w:szCs w:val="24"/>
        </w:rPr>
        <w:t>№</w:t>
      </w:r>
      <w:r w:rsidR="0058325B">
        <w:rPr>
          <w:rFonts w:ascii="Arial" w:hAnsi="Arial" w:cs="Arial"/>
          <w:sz w:val="24"/>
          <w:szCs w:val="24"/>
        </w:rPr>
        <w:t xml:space="preserve"> 9-4</w:t>
      </w:r>
      <w:r w:rsidR="00E92448">
        <w:rPr>
          <w:rFonts w:ascii="Arial" w:hAnsi="Arial" w:cs="Arial"/>
          <w:sz w:val="24"/>
          <w:szCs w:val="24"/>
        </w:rPr>
        <w:t>4</w:t>
      </w:r>
      <w:r w:rsidRPr="00E0778C">
        <w:rPr>
          <w:rFonts w:ascii="Arial" w:hAnsi="Arial" w:cs="Arial"/>
          <w:sz w:val="24"/>
          <w:szCs w:val="24"/>
        </w:rPr>
        <w:t xml:space="preserve"> </w:t>
      </w:r>
    </w:p>
    <w:p w:rsidR="00F65ABE" w:rsidRPr="00E0778C" w:rsidRDefault="00F65ABE" w:rsidP="00F65ABE">
      <w:pPr>
        <w:ind w:left="5040"/>
        <w:jc w:val="right"/>
        <w:rPr>
          <w:rFonts w:ascii="Arial" w:hAnsi="Arial" w:cs="Arial"/>
          <w:sz w:val="24"/>
          <w:szCs w:val="24"/>
        </w:rPr>
      </w:pPr>
    </w:p>
    <w:p w:rsidR="00F65ABE" w:rsidRPr="00E0778C" w:rsidRDefault="00F65ABE" w:rsidP="00F65A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65ABE" w:rsidRPr="00E0778C" w:rsidRDefault="00F65ABE" w:rsidP="00F65AB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0778C">
        <w:rPr>
          <w:rFonts w:ascii="Arial" w:hAnsi="Arial" w:cs="Arial"/>
          <w:sz w:val="24"/>
          <w:szCs w:val="24"/>
        </w:rPr>
        <w:t>ПЕРЕЧЕНЬ</w:t>
      </w:r>
    </w:p>
    <w:p w:rsidR="00F65ABE" w:rsidRPr="00E0778C" w:rsidRDefault="00F65ABE" w:rsidP="00F65AB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0778C">
        <w:rPr>
          <w:rFonts w:ascii="Arial" w:hAnsi="Arial" w:cs="Arial"/>
          <w:sz w:val="24"/>
          <w:szCs w:val="24"/>
        </w:rPr>
        <w:t>ИНФОРМАЦИИ О ДЕЯТЕЛЬНОСТИ МУНИЦИПАЛЬНОГО ОБРАЗОВАНИЯ НАГОРНОВСКОГО СЕЛЬСОВЕТА</w:t>
      </w:r>
      <w:r w:rsidRPr="00E0778C">
        <w:rPr>
          <w:rFonts w:ascii="Arial" w:hAnsi="Arial" w:cs="Arial"/>
          <w:b w:val="0"/>
          <w:sz w:val="24"/>
          <w:szCs w:val="24"/>
        </w:rPr>
        <w:t xml:space="preserve">, </w:t>
      </w:r>
      <w:r w:rsidRPr="00E0778C">
        <w:rPr>
          <w:rFonts w:ascii="Arial" w:hAnsi="Arial" w:cs="Arial"/>
          <w:sz w:val="24"/>
          <w:szCs w:val="24"/>
        </w:rPr>
        <w:t>РАЗМЕЩАЕМОЙ В СЕТИ ИНТЕРНЕТ</w:t>
      </w:r>
    </w:p>
    <w:p w:rsidR="00F65ABE" w:rsidRPr="00E0778C" w:rsidRDefault="00F65ABE" w:rsidP="00F65A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71"/>
        <w:gridCol w:w="2340"/>
      </w:tblGrid>
      <w:tr w:rsidR="00F65ABE" w:rsidRPr="00E0778C" w:rsidTr="00C8702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E0778C">
              <w:rPr>
                <w:b/>
                <w:sz w:val="24"/>
                <w:szCs w:val="24"/>
              </w:rPr>
              <w:t xml:space="preserve">N  </w:t>
            </w:r>
            <w:r w:rsidRPr="00E0778C">
              <w:rPr>
                <w:b/>
                <w:sz w:val="24"/>
                <w:szCs w:val="24"/>
              </w:rPr>
              <w:br/>
              <w:t>п.п.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E0778C">
              <w:rPr>
                <w:b/>
                <w:sz w:val="24"/>
                <w:szCs w:val="24"/>
              </w:rPr>
              <w:t xml:space="preserve">Категория информации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ind w:left="110"/>
              <w:rPr>
                <w:b/>
                <w:sz w:val="24"/>
                <w:szCs w:val="24"/>
              </w:rPr>
            </w:pPr>
            <w:r w:rsidRPr="00E0778C">
              <w:rPr>
                <w:b/>
                <w:sz w:val="24"/>
                <w:szCs w:val="24"/>
              </w:rPr>
              <w:t xml:space="preserve">Периодичность    </w:t>
            </w:r>
            <w:r w:rsidRPr="00E0778C">
              <w:rPr>
                <w:b/>
                <w:sz w:val="24"/>
                <w:szCs w:val="24"/>
              </w:rPr>
              <w:br/>
              <w:t xml:space="preserve">размещения     </w:t>
            </w:r>
          </w:p>
        </w:tc>
      </w:tr>
      <w:tr w:rsidR="00F65ABE" w:rsidRPr="00E0778C" w:rsidTr="00C8702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Нормативные правовые акты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1 раз в месяц</w:t>
            </w:r>
          </w:p>
        </w:tc>
      </w:tr>
      <w:tr w:rsidR="00F65ABE" w:rsidRPr="00E0778C" w:rsidTr="00C8702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Сведения о программах и планах: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постоянно</w:t>
            </w:r>
          </w:p>
        </w:tc>
      </w:tr>
      <w:tr w:rsidR="00F65ABE" w:rsidRPr="00E0778C" w:rsidTr="00C8702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- анонсы официальных мероприятий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F65ABE" w:rsidRPr="00E0778C" w:rsidTr="00C8702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- сведения об итогах официальных</w:t>
            </w:r>
            <w:r w:rsidRPr="00E0778C">
              <w:rPr>
                <w:sz w:val="24"/>
                <w:szCs w:val="24"/>
              </w:rPr>
              <w:br/>
              <w:t xml:space="preserve">мероприятий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F65ABE" w:rsidRPr="00E0778C" w:rsidTr="00C8702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Тексты официальных выступлений и</w:t>
            </w:r>
            <w:r w:rsidRPr="00E0778C">
              <w:rPr>
                <w:sz w:val="24"/>
                <w:szCs w:val="24"/>
              </w:rPr>
              <w:br/>
              <w:t xml:space="preserve">заявлений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F65ABE" w:rsidRPr="00E0778C" w:rsidTr="00C8702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Сведения о работе с обращениями </w:t>
            </w:r>
            <w:r w:rsidRPr="00E0778C">
              <w:rPr>
                <w:sz w:val="24"/>
                <w:szCs w:val="24"/>
              </w:rPr>
              <w:br/>
              <w:t xml:space="preserve">граждан: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1 раз в квартал</w:t>
            </w:r>
          </w:p>
        </w:tc>
      </w:tr>
      <w:tr w:rsidR="00F65ABE" w:rsidRPr="00E0778C" w:rsidTr="00C87020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- фамилия, имя и отчество       </w:t>
            </w:r>
            <w:r w:rsidRPr="00E0778C">
              <w:rPr>
                <w:sz w:val="24"/>
                <w:szCs w:val="24"/>
              </w:rPr>
              <w:br/>
              <w:t xml:space="preserve">руководителя подразделения или  </w:t>
            </w:r>
            <w:r w:rsidRPr="00E0778C">
              <w:rPr>
                <w:sz w:val="24"/>
                <w:szCs w:val="24"/>
              </w:rPr>
              <w:br/>
              <w:t xml:space="preserve">иного должностного лица, к      </w:t>
            </w:r>
            <w:r w:rsidRPr="00E0778C">
              <w:rPr>
                <w:sz w:val="24"/>
                <w:szCs w:val="24"/>
              </w:rPr>
              <w:br/>
              <w:t xml:space="preserve">полномочиям которых отнесены    </w:t>
            </w:r>
            <w:r w:rsidRPr="00E0778C">
              <w:rPr>
                <w:sz w:val="24"/>
                <w:szCs w:val="24"/>
              </w:rPr>
              <w:br/>
              <w:t xml:space="preserve">организация приема граждан,     </w:t>
            </w:r>
            <w:r w:rsidRPr="00E0778C">
              <w:rPr>
                <w:sz w:val="24"/>
                <w:szCs w:val="24"/>
              </w:rPr>
              <w:br/>
              <w:t xml:space="preserve">обеспечение рассмотрения их     </w:t>
            </w:r>
            <w:r w:rsidRPr="00E0778C">
              <w:rPr>
                <w:sz w:val="24"/>
                <w:szCs w:val="24"/>
              </w:rPr>
              <w:br/>
              <w:t xml:space="preserve">обращений, а также номер        </w:t>
            </w:r>
            <w:r w:rsidRPr="00E0778C">
              <w:rPr>
                <w:sz w:val="24"/>
                <w:szCs w:val="24"/>
              </w:rPr>
              <w:br/>
              <w:t xml:space="preserve">телефона, по которому можно     </w:t>
            </w:r>
            <w:r w:rsidRPr="00E0778C">
              <w:rPr>
                <w:sz w:val="24"/>
                <w:szCs w:val="24"/>
              </w:rPr>
              <w:br/>
              <w:t xml:space="preserve">получить информацию справочного </w:t>
            </w:r>
            <w:r w:rsidRPr="00E0778C">
              <w:rPr>
                <w:sz w:val="24"/>
                <w:szCs w:val="24"/>
              </w:rPr>
              <w:br/>
              <w:t xml:space="preserve">характера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F65ABE" w:rsidRPr="00E0778C" w:rsidTr="00C8702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- контактная информация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F65ABE" w:rsidRPr="00E0778C" w:rsidTr="00C8702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- установленные формы обращений,</w:t>
            </w:r>
            <w:r w:rsidRPr="00E0778C">
              <w:rPr>
                <w:sz w:val="24"/>
                <w:szCs w:val="24"/>
              </w:rPr>
              <w:br/>
              <w:t xml:space="preserve">заявлений и иных документов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F65ABE" w:rsidRPr="00E0778C" w:rsidTr="00C8702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Сведения о руководителе органа, его      </w:t>
            </w:r>
            <w:r w:rsidRPr="00E0778C">
              <w:rPr>
                <w:sz w:val="24"/>
                <w:szCs w:val="24"/>
              </w:rPr>
              <w:br/>
              <w:t xml:space="preserve">заместителях: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1 раз в квартал</w:t>
            </w:r>
          </w:p>
        </w:tc>
      </w:tr>
      <w:tr w:rsidR="00F65ABE" w:rsidRPr="00E0778C" w:rsidTr="00C87020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- фамилии, имена, отчества,     </w:t>
            </w:r>
            <w:r w:rsidRPr="00E0778C">
              <w:rPr>
                <w:sz w:val="24"/>
                <w:szCs w:val="24"/>
              </w:rPr>
              <w:br/>
              <w:t xml:space="preserve">фотографии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F65ABE" w:rsidRPr="00E0778C" w:rsidTr="00C87020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- сведения о доходах, имуществе </w:t>
            </w:r>
            <w:r w:rsidRPr="00E0778C">
              <w:rPr>
                <w:sz w:val="24"/>
                <w:szCs w:val="24"/>
              </w:rPr>
              <w:br/>
              <w:t xml:space="preserve">и обязательствах имущественного </w:t>
            </w:r>
            <w:r w:rsidRPr="00E0778C">
              <w:rPr>
                <w:sz w:val="24"/>
                <w:szCs w:val="24"/>
              </w:rPr>
              <w:br/>
              <w:t xml:space="preserve">характера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F65ABE" w:rsidRPr="00E0778C" w:rsidTr="00C87020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Информация о размещении заказов </w:t>
            </w:r>
            <w:r w:rsidRPr="00E0778C">
              <w:rPr>
                <w:sz w:val="24"/>
                <w:szCs w:val="24"/>
              </w:rPr>
              <w:br/>
              <w:t xml:space="preserve">на поставки товаров, выполнение </w:t>
            </w:r>
            <w:r w:rsidRPr="00E0778C">
              <w:rPr>
                <w:sz w:val="24"/>
                <w:szCs w:val="24"/>
              </w:rPr>
              <w:br/>
              <w:t xml:space="preserve">работ, оказание услуг для       </w:t>
            </w:r>
            <w:r w:rsidRPr="00E0778C">
              <w:rPr>
                <w:sz w:val="24"/>
                <w:szCs w:val="24"/>
              </w:rPr>
              <w:br/>
              <w:t xml:space="preserve">муниципальных нужд в            </w:t>
            </w:r>
            <w:r w:rsidRPr="00E0778C">
              <w:rPr>
                <w:sz w:val="24"/>
                <w:szCs w:val="24"/>
              </w:rPr>
              <w:br/>
              <w:t>соответствии с законодательством</w:t>
            </w:r>
            <w:r w:rsidRPr="00E0778C">
              <w:rPr>
                <w:sz w:val="24"/>
                <w:szCs w:val="24"/>
              </w:rPr>
              <w:br/>
              <w:t xml:space="preserve">Российской Федерации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постоянно</w:t>
            </w:r>
          </w:p>
        </w:tc>
      </w:tr>
      <w:tr w:rsidR="00F65ABE" w:rsidRPr="00E0778C" w:rsidTr="00C87020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E0778C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Информаци</w:t>
            </w:r>
            <w:r w:rsidR="00E0778C">
              <w:rPr>
                <w:sz w:val="24"/>
                <w:szCs w:val="24"/>
              </w:rPr>
              <w:t>я</w:t>
            </w:r>
            <w:r w:rsidRPr="00E0778C">
              <w:rPr>
                <w:sz w:val="24"/>
                <w:szCs w:val="24"/>
              </w:rPr>
              <w:t xml:space="preserve"> о результатах        </w:t>
            </w:r>
            <w:r w:rsidRPr="00E0778C">
              <w:rPr>
                <w:sz w:val="24"/>
                <w:szCs w:val="24"/>
              </w:rPr>
              <w:br/>
              <w:t xml:space="preserve">проверок, проведенных органом   </w:t>
            </w:r>
            <w:r w:rsidRPr="00E0778C">
              <w:rPr>
                <w:sz w:val="24"/>
                <w:szCs w:val="24"/>
              </w:rPr>
              <w:br/>
              <w:t xml:space="preserve">местного самоуправления,        </w:t>
            </w:r>
            <w:r w:rsidRPr="00E0778C">
              <w:rPr>
                <w:sz w:val="24"/>
                <w:szCs w:val="24"/>
              </w:rPr>
              <w:br/>
              <w:t xml:space="preserve">подведомственными организациями </w:t>
            </w:r>
            <w:r w:rsidRPr="00E0778C">
              <w:rPr>
                <w:sz w:val="24"/>
                <w:szCs w:val="24"/>
              </w:rPr>
              <w:br/>
              <w:t xml:space="preserve">в пределах их полномочий, а     </w:t>
            </w:r>
            <w:r w:rsidRPr="00E0778C">
              <w:rPr>
                <w:sz w:val="24"/>
                <w:szCs w:val="24"/>
              </w:rPr>
              <w:br/>
              <w:t xml:space="preserve">также о результатах проверок,   </w:t>
            </w:r>
            <w:r w:rsidRPr="00E0778C">
              <w:rPr>
                <w:sz w:val="24"/>
                <w:szCs w:val="24"/>
              </w:rPr>
              <w:br/>
              <w:t xml:space="preserve">проведенных в органе местного   </w:t>
            </w:r>
            <w:r w:rsidRPr="00E0778C">
              <w:rPr>
                <w:sz w:val="24"/>
                <w:szCs w:val="24"/>
              </w:rPr>
              <w:br/>
              <w:t>самоуправления, подведомственных</w:t>
            </w:r>
            <w:r w:rsidRPr="00E0778C">
              <w:rPr>
                <w:sz w:val="24"/>
                <w:szCs w:val="24"/>
              </w:rPr>
              <w:br/>
              <w:t xml:space="preserve">организациях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По мере проведения проверок</w:t>
            </w:r>
          </w:p>
        </w:tc>
      </w:tr>
      <w:tr w:rsidR="00F65ABE" w:rsidRPr="00E0778C" w:rsidTr="00C8702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Сведения о средствах массовой   </w:t>
            </w:r>
            <w:r w:rsidRPr="00E0778C">
              <w:rPr>
                <w:sz w:val="24"/>
                <w:szCs w:val="24"/>
              </w:rPr>
              <w:br/>
              <w:t xml:space="preserve">информации, учрежденных         </w:t>
            </w:r>
            <w:r w:rsidRPr="00E0778C">
              <w:rPr>
                <w:sz w:val="24"/>
                <w:szCs w:val="24"/>
              </w:rPr>
              <w:br/>
              <w:t xml:space="preserve">органом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постоянно</w:t>
            </w:r>
          </w:p>
        </w:tc>
      </w:tr>
      <w:tr w:rsidR="00F65ABE" w:rsidRPr="00E0778C" w:rsidTr="00C8702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Административные регламенты,    </w:t>
            </w:r>
            <w:r w:rsidRPr="00E0778C">
              <w:rPr>
                <w:sz w:val="24"/>
                <w:szCs w:val="24"/>
              </w:rPr>
              <w:br/>
              <w:t xml:space="preserve">стандарты муниципальных услуг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постоянно</w:t>
            </w:r>
          </w:p>
        </w:tc>
      </w:tr>
      <w:tr w:rsidR="00F65ABE" w:rsidRPr="00E0778C" w:rsidTr="00C87020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Информация об участии органов   </w:t>
            </w:r>
            <w:r w:rsidRPr="00E0778C">
              <w:rPr>
                <w:sz w:val="24"/>
                <w:szCs w:val="24"/>
              </w:rPr>
              <w:br/>
              <w:t xml:space="preserve">местного самоуправления         </w:t>
            </w:r>
            <w:r w:rsidRPr="00E0778C">
              <w:rPr>
                <w:sz w:val="24"/>
                <w:szCs w:val="24"/>
              </w:rPr>
              <w:br/>
              <w:t xml:space="preserve">в реализации областных,         </w:t>
            </w:r>
            <w:r w:rsidRPr="00E0778C">
              <w:rPr>
                <w:sz w:val="24"/>
                <w:szCs w:val="24"/>
              </w:rPr>
              <w:br/>
              <w:t xml:space="preserve">федеральных программ,           </w:t>
            </w:r>
            <w:r w:rsidRPr="00E0778C">
              <w:rPr>
                <w:sz w:val="24"/>
                <w:szCs w:val="24"/>
              </w:rPr>
              <w:br/>
              <w:t xml:space="preserve">национальных проектов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По мере участия в программах</w:t>
            </w:r>
          </w:p>
        </w:tc>
      </w:tr>
      <w:tr w:rsidR="00F65ABE" w:rsidRPr="00E0778C" w:rsidTr="00C87020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Информация о состоянии защиты   </w:t>
            </w:r>
            <w:r w:rsidRPr="00E0778C">
              <w:rPr>
                <w:sz w:val="24"/>
                <w:szCs w:val="24"/>
              </w:rPr>
              <w:br/>
              <w:t xml:space="preserve">населения и территорий от       </w:t>
            </w:r>
            <w:r w:rsidRPr="00E0778C">
              <w:rPr>
                <w:sz w:val="24"/>
                <w:szCs w:val="24"/>
              </w:rPr>
              <w:br/>
              <w:t>чрезвычайных ситуаций и принятых</w:t>
            </w:r>
            <w:r w:rsidRPr="00E0778C">
              <w:rPr>
                <w:sz w:val="24"/>
                <w:szCs w:val="24"/>
              </w:rPr>
              <w:br/>
              <w:t xml:space="preserve">мерах по обеспечению их         </w:t>
            </w:r>
            <w:r w:rsidRPr="00E0778C">
              <w:rPr>
                <w:sz w:val="24"/>
                <w:szCs w:val="24"/>
              </w:rPr>
              <w:br/>
              <w:t xml:space="preserve">безопасности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постоянно</w:t>
            </w:r>
          </w:p>
        </w:tc>
      </w:tr>
      <w:tr w:rsidR="00F65ABE" w:rsidRPr="00E0778C" w:rsidTr="00C87020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Статистическая информация и     </w:t>
            </w:r>
            <w:r w:rsidRPr="00E0778C">
              <w:rPr>
                <w:sz w:val="24"/>
                <w:szCs w:val="24"/>
              </w:rPr>
              <w:br/>
              <w:t xml:space="preserve">показатели, характеризующие     </w:t>
            </w:r>
            <w:r w:rsidRPr="00E0778C">
              <w:rPr>
                <w:sz w:val="24"/>
                <w:szCs w:val="24"/>
              </w:rPr>
              <w:br/>
              <w:t xml:space="preserve">состояние и динамику развития   </w:t>
            </w:r>
            <w:r w:rsidRPr="00E0778C">
              <w:rPr>
                <w:sz w:val="24"/>
                <w:szCs w:val="24"/>
              </w:rPr>
              <w:br/>
              <w:t>экономической, социальной и иных</w:t>
            </w:r>
            <w:r w:rsidRPr="00E0778C">
              <w:rPr>
                <w:sz w:val="24"/>
                <w:szCs w:val="24"/>
              </w:rPr>
              <w:br/>
              <w:t xml:space="preserve">сфер жизнедеятельности,         </w:t>
            </w:r>
            <w:r w:rsidRPr="00E0778C">
              <w:rPr>
                <w:sz w:val="24"/>
                <w:szCs w:val="24"/>
              </w:rPr>
              <w:br/>
              <w:t>регулирование которых отнесено к</w:t>
            </w:r>
            <w:r w:rsidRPr="00E0778C">
              <w:rPr>
                <w:sz w:val="24"/>
                <w:szCs w:val="24"/>
              </w:rPr>
              <w:br/>
              <w:t xml:space="preserve">полномочиям органов местного    </w:t>
            </w:r>
            <w:r w:rsidRPr="00E0778C">
              <w:rPr>
                <w:sz w:val="24"/>
                <w:szCs w:val="24"/>
              </w:rPr>
              <w:br/>
              <w:t xml:space="preserve">самоуправления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постоянно</w:t>
            </w:r>
          </w:p>
        </w:tc>
      </w:tr>
      <w:tr w:rsidR="00F65ABE" w:rsidRPr="00E0778C" w:rsidTr="00C87020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Сведения о вакантных должностях </w:t>
            </w:r>
            <w:r w:rsidRPr="00E0778C">
              <w:rPr>
                <w:sz w:val="24"/>
                <w:szCs w:val="24"/>
              </w:rPr>
              <w:br/>
              <w:t xml:space="preserve">муниципальной службы и          </w:t>
            </w:r>
            <w:r w:rsidRPr="00E0778C">
              <w:rPr>
                <w:sz w:val="24"/>
                <w:szCs w:val="24"/>
              </w:rPr>
              <w:br/>
              <w:t xml:space="preserve">квалификационные требования     </w:t>
            </w:r>
            <w:r w:rsidRPr="00E0778C">
              <w:rPr>
                <w:sz w:val="24"/>
                <w:szCs w:val="24"/>
              </w:rPr>
              <w:br/>
              <w:t xml:space="preserve">к кандидатам на замещение       </w:t>
            </w:r>
            <w:r w:rsidRPr="00E0778C">
              <w:rPr>
                <w:sz w:val="24"/>
                <w:szCs w:val="24"/>
              </w:rPr>
              <w:br/>
              <w:t xml:space="preserve">вакантных должностей            </w:t>
            </w:r>
            <w:r w:rsidRPr="00E0778C">
              <w:rPr>
                <w:sz w:val="24"/>
                <w:szCs w:val="24"/>
              </w:rPr>
              <w:br/>
              <w:t xml:space="preserve">муниципальной службы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При наличии вакантных должностей</w:t>
            </w:r>
          </w:p>
        </w:tc>
      </w:tr>
      <w:tr w:rsidR="00F65ABE" w:rsidRPr="00E0778C" w:rsidTr="00C8702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 xml:space="preserve">Ссылки на официальные сайты     </w:t>
            </w:r>
            <w:r w:rsidRPr="00E0778C">
              <w:rPr>
                <w:sz w:val="24"/>
                <w:szCs w:val="24"/>
              </w:rPr>
              <w:br/>
              <w:t xml:space="preserve">органов власти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BE" w:rsidRPr="00E0778C" w:rsidRDefault="00F65ABE" w:rsidP="00D26721">
            <w:pPr>
              <w:pStyle w:val="ConsPlusCell"/>
              <w:widowControl/>
              <w:rPr>
                <w:sz w:val="24"/>
                <w:szCs w:val="24"/>
              </w:rPr>
            </w:pPr>
            <w:r w:rsidRPr="00E0778C">
              <w:rPr>
                <w:sz w:val="24"/>
                <w:szCs w:val="24"/>
              </w:rPr>
              <w:t>постоянно</w:t>
            </w:r>
          </w:p>
        </w:tc>
      </w:tr>
      <w:tr w:rsidR="00E0778C" w:rsidRPr="00E0778C" w:rsidTr="00C8702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8C" w:rsidRPr="00E0778C" w:rsidRDefault="00E0778C" w:rsidP="00D2672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8C" w:rsidRPr="00E0778C" w:rsidRDefault="00E0778C" w:rsidP="00D2672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состоянии окружающей среды в Нагорновском сельсовете (экологическая информация)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8C" w:rsidRPr="00E0778C" w:rsidRDefault="00E0778C" w:rsidP="00D2672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F65ABE" w:rsidRPr="00E0778C" w:rsidRDefault="00F65ABE" w:rsidP="00F65ABE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1574FC" w:rsidRPr="00E0778C" w:rsidRDefault="001574FC">
      <w:pPr>
        <w:rPr>
          <w:rFonts w:ascii="Arial" w:hAnsi="Arial" w:cs="Arial"/>
          <w:sz w:val="24"/>
          <w:szCs w:val="24"/>
        </w:rPr>
      </w:pPr>
    </w:p>
    <w:sectPr w:rsidR="001574FC" w:rsidRPr="00E0778C" w:rsidSect="00DA472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012" w:rsidRDefault="00650012" w:rsidP="00E0778C">
      <w:r>
        <w:separator/>
      </w:r>
    </w:p>
  </w:endnote>
  <w:endnote w:type="continuationSeparator" w:id="1">
    <w:p w:rsidR="00650012" w:rsidRDefault="00650012" w:rsidP="00E0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012" w:rsidRDefault="00650012" w:rsidP="00E0778C">
      <w:r>
        <w:separator/>
      </w:r>
    </w:p>
  </w:footnote>
  <w:footnote w:type="continuationSeparator" w:id="1">
    <w:p w:rsidR="00650012" w:rsidRDefault="00650012" w:rsidP="00E07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22" w:rsidRDefault="00B02F81" w:rsidP="00DA47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45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45D8">
      <w:rPr>
        <w:rStyle w:val="a7"/>
        <w:noProof/>
      </w:rPr>
      <w:t>5</w:t>
    </w:r>
    <w:r>
      <w:rPr>
        <w:rStyle w:val="a7"/>
      </w:rPr>
      <w:fldChar w:fldCharType="end"/>
    </w:r>
  </w:p>
  <w:p w:rsidR="00DA4722" w:rsidRDefault="006500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22" w:rsidRDefault="00650012">
    <w:pPr>
      <w:pStyle w:val="a3"/>
      <w:jc w:val="center"/>
    </w:pPr>
  </w:p>
  <w:p w:rsidR="00DA4722" w:rsidRDefault="00650012" w:rsidP="00DA47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ABE"/>
    <w:rsid w:val="001574FC"/>
    <w:rsid w:val="001F02EF"/>
    <w:rsid w:val="002C45D8"/>
    <w:rsid w:val="003731A3"/>
    <w:rsid w:val="0058325B"/>
    <w:rsid w:val="00650012"/>
    <w:rsid w:val="007F4618"/>
    <w:rsid w:val="00845F0D"/>
    <w:rsid w:val="00A10DB8"/>
    <w:rsid w:val="00A36E0B"/>
    <w:rsid w:val="00B02F81"/>
    <w:rsid w:val="00C87020"/>
    <w:rsid w:val="00E0778C"/>
    <w:rsid w:val="00E56A46"/>
    <w:rsid w:val="00E92448"/>
    <w:rsid w:val="00ED4E57"/>
    <w:rsid w:val="00F65ABE"/>
    <w:rsid w:val="00FB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B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5A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rsid w:val="00F65AB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65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65ABE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65A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65ABE"/>
  </w:style>
  <w:style w:type="paragraph" w:customStyle="1" w:styleId="ConsPlusCell">
    <w:name w:val="ConsPlusCell"/>
    <w:rsid w:val="00F65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65A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7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77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2021-07-30T04:12:00Z</cp:lastPrinted>
  <dcterms:created xsi:type="dcterms:W3CDTF">2021-06-17T07:18:00Z</dcterms:created>
  <dcterms:modified xsi:type="dcterms:W3CDTF">2021-07-30T04:16:00Z</dcterms:modified>
</cp:coreProperties>
</file>